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C17E2" w:rsidRDefault="00B22C1B">
      <w:pPr>
        <w:pBdr>
          <w:top w:val="nil"/>
          <w:left w:val="nil"/>
          <w:bottom w:val="nil"/>
          <w:right w:val="nil"/>
          <w:between w:val="nil"/>
        </w:pBdr>
        <w:rPr>
          <w:b/>
        </w:rPr>
      </w:pPr>
      <w:r>
        <w:pict w14:anchorId="6259D5E3">
          <v:rect id="_x0000_i1025" style="width:0;height:1.5pt" o:hralign="center" o:hrstd="t" o:hr="t" fillcolor="#a0a0a0" stroked="f"/>
        </w:pict>
      </w:r>
      <w:r>
        <w:rPr>
          <w:b/>
        </w:rPr>
        <w:t>Date: February 23, 2022</w:t>
      </w:r>
    </w:p>
    <w:p w:rsidR="008C17E2" w:rsidRDefault="00B22C1B">
      <w:r>
        <w:rPr>
          <w:b/>
        </w:rPr>
        <w:t xml:space="preserve">Present: </w:t>
      </w:r>
      <w:r>
        <w:t>Kim Varieur (K), Bonnie Mulkeen (1)</w:t>
      </w:r>
      <w:r>
        <w:rPr>
          <w:highlight w:val="white"/>
        </w:rPr>
        <w:t>, Sarah Wilson (2), L</w:t>
      </w:r>
      <w:r>
        <w:t>iz Strauch (3), Lisa Rushing (</w:t>
      </w:r>
      <w:r>
        <w:rPr>
          <w:highlight w:val="white"/>
        </w:rPr>
        <w:t>4), Greg Williams (5),  Keith Koteles (Special Area),</w:t>
      </w:r>
      <w:r>
        <w:t xml:space="preserve">  Natalie Marinelli (Support Staff), Laura Gaddy (Admin.), </w:t>
      </w:r>
      <w:r>
        <w:t xml:space="preserve">Jessica Henning (Parent), </w:t>
      </w:r>
      <w:r>
        <w:rPr>
          <w:highlight w:val="white"/>
        </w:rPr>
        <w:t>Eric Grieser(Parent)</w:t>
      </w:r>
    </w:p>
    <w:p w:rsidR="008C17E2" w:rsidRDefault="008C17E2"/>
    <w:p w:rsidR="008C17E2" w:rsidRDefault="00B22C1B">
      <w:pPr>
        <w:rPr>
          <w:highlight w:val="white"/>
        </w:rPr>
      </w:pPr>
      <w:r>
        <w:rPr>
          <w:b/>
        </w:rPr>
        <w:t>Absent:</w:t>
      </w:r>
      <w:r>
        <w:rPr>
          <w:b/>
          <w:highlight w:val="white"/>
        </w:rPr>
        <w:t xml:space="preserve"> </w:t>
      </w:r>
      <w:r>
        <w:rPr>
          <w:highlight w:val="white"/>
        </w:rPr>
        <w:t xml:space="preserve"> Angela Stephens (TA), Janet Kamenick (Parent, )</w:t>
      </w:r>
      <w:r>
        <w:t xml:space="preserve"> Harvey Bagshaw (Admin.)</w:t>
      </w:r>
    </w:p>
    <w:p w:rsidR="008C17E2" w:rsidRDefault="008C17E2">
      <w:pPr>
        <w:rPr>
          <w:b/>
        </w:rPr>
      </w:pPr>
    </w:p>
    <w:tbl>
      <w:tblPr>
        <w:tblStyle w:val="a"/>
        <w:tblW w:w="14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070"/>
        <w:gridCol w:w="9915"/>
      </w:tblGrid>
      <w:tr w:rsidR="008C17E2">
        <w:tc>
          <w:tcPr>
            <w:tcW w:w="2340" w:type="dxa"/>
            <w:shd w:val="clear" w:color="auto" w:fill="auto"/>
            <w:tcMar>
              <w:top w:w="100" w:type="dxa"/>
              <w:left w:w="100" w:type="dxa"/>
              <w:bottom w:w="100" w:type="dxa"/>
              <w:right w:w="100" w:type="dxa"/>
            </w:tcMar>
          </w:tcPr>
          <w:p w:rsidR="008C17E2" w:rsidRDefault="00B22C1B">
            <w:pPr>
              <w:widowControl w:val="0"/>
              <w:pBdr>
                <w:top w:val="nil"/>
                <w:left w:val="nil"/>
                <w:bottom w:val="nil"/>
                <w:right w:val="nil"/>
                <w:between w:val="nil"/>
              </w:pBdr>
              <w:spacing w:line="240" w:lineRule="auto"/>
              <w:jc w:val="center"/>
              <w:rPr>
                <w:b/>
              </w:rPr>
            </w:pPr>
            <w:r>
              <w:rPr>
                <w:b/>
              </w:rPr>
              <w:t>TOPIC</w:t>
            </w:r>
          </w:p>
        </w:tc>
        <w:tc>
          <w:tcPr>
            <w:tcW w:w="2070" w:type="dxa"/>
            <w:shd w:val="clear" w:color="auto" w:fill="auto"/>
            <w:tcMar>
              <w:top w:w="100" w:type="dxa"/>
              <w:left w:w="100" w:type="dxa"/>
              <w:bottom w:w="100" w:type="dxa"/>
              <w:right w:w="100" w:type="dxa"/>
            </w:tcMar>
          </w:tcPr>
          <w:p w:rsidR="008C17E2" w:rsidRDefault="00B22C1B">
            <w:pPr>
              <w:widowControl w:val="0"/>
              <w:pBdr>
                <w:top w:val="nil"/>
                <w:left w:val="nil"/>
                <w:bottom w:val="nil"/>
                <w:right w:val="nil"/>
                <w:between w:val="nil"/>
              </w:pBdr>
              <w:spacing w:line="240" w:lineRule="auto"/>
              <w:jc w:val="center"/>
              <w:rPr>
                <w:b/>
              </w:rPr>
            </w:pPr>
            <w:r>
              <w:rPr>
                <w:b/>
              </w:rPr>
              <w:t>PRESENTER</w:t>
            </w:r>
          </w:p>
        </w:tc>
        <w:tc>
          <w:tcPr>
            <w:tcW w:w="9915" w:type="dxa"/>
            <w:shd w:val="clear" w:color="auto" w:fill="auto"/>
            <w:tcMar>
              <w:top w:w="100" w:type="dxa"/>
              <w:left w:w="100" w:type="dxa"/>
              <w:bottom w:w="100" w:type="dxa"/>
              <w:right w:w="100" w:type="dxa"/>
            </w:tcMar>
          </w:tcPr>
          <w:p w:rsidR="008C17E2" w:rsidRDefault="00B22C1B">
            <w:pPr>
              <w:widowControl w:val="0"/>
              <w:pBdr>
                <w:top w:val="nil"/>
                <w:left w:val="nil"/>
                <w:bottom w:val="nil"/>
                <w:right w:val="nil"/>
                <w:between w:val="nil"/>
              </w:pBdr>
              <w:spacing w:line="240" w:lineRule="auto"/>
              <w:jc w:val="center"/>
              <w:rPr>
                <w:b/>
              </w:rPr>
            </w:pPr>
            <w:r>
              <w:rPr>
                <w:b/>
              </w:rPr>
              <w:t>NOTES</w:t>
            </w:r>
          </w:p>
        </w:tc>
      </w:tr>
      <w:tr w:rsidR="008C17E2">
        <w:trPr>
          <w:trHeight w:val="555"/>
        </w:trPr>
        <w:tc>
          <w:tcPr>
            <w:tcW w:w="2340" w:type="dxa"/>
            <w:shd w:val="clear" w:color="auto" w:fill="auto"/>
            <w:tcMar>
              <w:top w:w="100" w:type="dxa"/>
              <w:left w:w="100" w:type="dxa"/>
              <w:bottom w:w="100" w:type="dxa"/>
              <w:right w:w="100" w:type="dxa"/>
            </w:tcMar>
          </w:tcPr>
          <w:p w:rsidR="008C17E2" w:rsidRDefault="00B22C1B">
            <w:pPr>
              <w:widowControl w:val="0"/>
              <w:pBdr>
                <w:top w:val="nil"/>
                <w:left w:val="nil"/>
                <w:bottom w:val="nil"/>
                <w:right w:val="nil"/>
                <w:between w:val="nil"/>
              </w:pBdr>
              <w:spacing w:line="240" w:lineRule="auto"/>
            </w:pPr>
            <w:r>
              <w:t>Welcome</w:t>
            </w:r>
          </w:p>
        </w:tc>
        <w:tc>
          <w:tcPr>
            <w:tcW w:w="2070" w:type="dxa"/>
            <w:shd w:val="clear" w:color="auto" w:fill="auto"/>
            <w:tcMar>
              <w:top w:w="100" w:type="dxa"/>
              <w:left w:w="100" w:type="dxa"/>
              <w:bottom w:w="100" w:type="dxa"/>
              <w:right w:w="100" w:type="dxa"/>
            </w:tcMar>
          </w:tcPr>
          <w:p w:rsidR="008C17E2" w:rsidRDefault="00B22C1B">
            <w:pPr>
              <w:widowControl w:val="0"/>
              <w:pBdr>
                <w:top w:val="nil"/>
                <w:left w:val="nil"/>
                <w:bottom w:val="nil"/>
                <w:right w:val="nil"/>
                <w:between w:val="nil"/>
              </w:pBdr>
              <w:spacing w:line="240" w:lineRule="auto"/>
              <w:jc w:val="center"/>
            </w:pPr>
            <w:r>
              <w:t>Mulkeen/Varieur</w:t>
            </w:r>
          </w:p>
        </w:tc>
        <w:tc>
          <w:tcPr>
            <w:tcW w:w="9915" w:type="dxa"/>
            <w:shd w:val="clear" w:color="auto" w:fill="auto"/>
            <w:tcMar>
              <w:top w:w="100" w:type="dxa"/>
              <w:left w:w="100" w:type="dxa"/>
              <w:bottom w:w="100" w:type="dxa"/>
              <w:right w:w="100" w:type="dxa"/>
            </w:tcMar>
          </w:tcPr>
          <w:p w:rsidR="008C17E2" w:rsidRDefault="008C17E2">
            <w:pPr>
              <w:widowControl w:val="0"/>
              <w:spacing w:before="240" w:after="240" w:line="240" w:lineRule="auto"/>
            </w:pPr>
          </w:p>
        </w:tc>
      </w:tr>
      <w:tr w:rsidR="008C17E2">
        <w:tc>
          <w:tcPr>
            <w:tcW w:w="2340" w:type="dxa"/>
            <w:shd w:val="clear" w:color="auto" w:fill="auto"/>
            <w:tcMar>
              <w:top w:w="100" w:type="dxa"/>
              <w:left w:w="100" w:type="dxa"/>
              <w:bottom w:w="100" w:type="dxa"/>
              <w:right w:w="100" w:type="dxa"/>
            </w:tcMar>
          </w:tcPr>
          <w:p w:rsidR="008C17E2" w:rsidRDefault="00B22C1B">
            <w:pPr>
              <w:widowControl w:val="0"/>
              <w:pBdr>
                <w:top w:val="nil"/>
                <w:left w:val="nil"/>
                <w:bottom w:val="nil"/>
                <w:right w:val="nil"/>
                <w:between w:val="nil"/>
              </w:pBdr>
              <w:spacing w:line="240" w:lineRule="auto"/>
            </w:pPr>
            <w:r>
              <w:t>Principal’s Updates</w:t>
            </w:r>
          </w:p>
        </w:tc>
        <w:tc>
          <w:tcPr>
            <w:tcW w:w="2070" w:type="dxa"/>
            <w:shd w:val="clear" w:color="auto" w:fill="auto"/>
            <w:tcMar>
              <w:top w:w="100" w:type="dxa"/>
              <w:left w:w="100" w:type="dxa"/>
              <w:bottom w:w="100" w:type="dxa"/>
              <w:right w:w="100" w:type="dxa"/>
            </w:tcMar>
          </w:tcPr>
          <w:p w:rsidR="008C17E2" w:rsidRDefault="00B22C1B">
            <w:pPr>
              <w:widowControl w:val="0"/>
              <w:pBdr>
                <w:top w:val="nil"/>
                <w:left w:val="nil"/>
                <w:bottom w:val="nil"/>
                <w:right w:val="nil"/>
                <w:between w:val="nil"/>
              </w:pBdr>
              <w:spacing w:line="240" w:lineRule="auto"/>
              <w:jc w:val="center"/>
            </w:pPr>
            <w:r>
              <w:t>Gaddy</w:t>
            </w:r>
          </w:p>
        </w:tc>
        <w:tc>
          <w:tcPr>
            <w:tcW w:w="9915" w:type="dxa"/>
            <w:shd w:val="clear" w:color="auto" w:fill="auto"/>
            <w:tcMar>
              <w:top w:w="100" w:type="dxa"/>
              <w:left w:w="100" w:type="dxa"/>
              <w:bottom w:w="100" w:type="dxa"/>
              <w:right w:w="100" w:type="dxa"/>
            </w:tcMar>
          </w:tcPr>
          <w:p w:rsidR="008C17E2" w:rsidRDefault="00B22C1B">
            <w:pPr>
              <w:widowControl w:val="0"/>
              <w:spacing w:line="240" w:lineRule="auto"/>
            </w:pPr>
            <w:r>
              <w:t>Mrs. Gaddy updated the team on the following:</w:t>
            </w:r>
          </w:p>
          <w:p w:rsidR="008C17E2" w:rsidRDefault="008C17E2">
            <w:pPr>
              <w:widowControl w:val="0"/>
              <w:spacing w:line="240" w:lineRule="auto"/>
            </w:pPr>
          </w:p>
          <w:p w:rsidR="008C17E2" w:rsidRDefault="00B22C1B">
            <w:pPr>
              <w:widowControl w:val="0"/>
              <w:numPr>
                <w:ilvl w:val="0"/>
                <w:numId w:val="4"/>
              </w:numPr>
              <w:spacing w:line="240" w:lineRule="auto"/>
            </w:pPr>
            <w:r>
              <w:t>Covid changes:</w:t>
            </w:r>
          </w:p>
          <w:p w:rsidR="008C17E2" w:rsidRDefault="00B22C1B">
            <w:pPr>
              <w:widowControl w:val="0"/>
              <w:numPr>
                <w:ilvl w:val="1"/>
                <w:numId w:val="4"/>
              </w:numPr>
              <w:spacing w:line="240" w:lineRule="auto"/>
            </w:pPr>
            <w:r>
              <w:t xml:space="preserve">We are backing </w:t>
            </w:r>
            <w:r w:rsidR="005E43CD">
              <w:t>off</w:t>
            </w:r>
            <w:r>
              <w:t xml:space="preserve"> </w:t>
            </w:r>
            <w:r w:rsidR="005E43CD">
              <w:t xml:space="preserve">of </w:t>
            </w:r>
            <w:r>
              <w:t xml:space="preserve">many COVID protocols.  Students are gradually going back to eating in the cafeteria. The goal is to have everyone eating in the cafeteria by March </w:t>
            </w:r>
            <w:r w:rsidR="005E43CD">
              <w:t xml:space="preserve">1st. </w:t>
            </w:r>
            <w:r>
              <w:t xml:space="preserve">(No lunch visitors are allowed at this time due to space). </w:t>
            </w:r>
          </w:p>
          <w:p w:rsidR="008C17E2" w:rsidRDefault="00B22C1B">
            <w:pPr>
              <w:widowControl w:val="0"/>
              <w:numPr>
                <w:ilvl w:val="1"/>
                <w:numId w:val="4"/>
              </w:numPr>
              <w:spacing w:line="240" w:lineRule="auto"/>
            </w:pPr>
            <w:r>
              <w:t>Volunt</w:t>
            </w:r>
            <w:r>
              <w:t xml:space="preserve">eers are allowed back in the building. </w:t>
            </w:r>
          </w:p>
          <w:p w:rsidR="008C17E2" w:rsidRDefault="00B22C1B">
            <w:pPr>
              <w:widowControl w:val="0"/>
              <w:numPr>
                <w:ilvl w:val="1"/>
                <w:numId w:val="4"/>
              </w:numPr>
              <w:spacing w:line="240" w:lineRule="auto"/>
            </w:pPr>
            <w:r>
              <w:t xml:space="preserve">Students must still wear masks on the bus due to federal requirements. </w:t>
            </w:r>
          </w:p>
          <w:p w:rsidR="008C17E2" w:rsidRDefault="00B22C1B">
            <w:pPr>
              <w:widowControl w:val="0"/>
              <w:numPr>
                <w:ilvl w:val="1"/>
                <w:numId w:val="4"/>
              </w:numPr>
              <w:spacing w:line="240" w:lineRule="auto"/>
            </w:pPr>
            <w:r>
              <w:t>Students can be seated in groups in the classroom.</w:t>
            </w:r>
          </w:p>
          <w:p w:rsidR="008C17E2" w:rsidRDefault="00B22C1B">
            <w:pPr>
              <w:widowControl w:val="0"/>
              <w:numPr>
                <w:ilvl w:val="1"/>
                <w:numId w:val="4"/>
              </w:numPr>
              <w:spacing w:line="240" w:lineRule="auto"/>
            </w:pPr>
            <w:r>
              <w:t>ETC.</w:t>
            </w:r>
          </w:p>
          <w:p w:rsidR="008C17E2" w:rsidRDefault="008C17E2">
            <w:pPr>
              <w:widowControl w:val="0"/>
              <w:pBdr>
                <w:top w:val="nil"/>
                <w:left w:val="nil"/>
                <w:bottom w:val="nil"/>
                <w:right w:val="nil"/>
                <w:between w:val="nil"/>
              </w:pBdr>
              <w:spacing w:line="240" w:lineRule="auto"/>
            </w:pPr>
          </w:p>
          <w:p w:rsidR="008C17E2" w:rsidRDefault="00B22C1B">
            <w:pPr>
              <w:widowControl w:val="0"/>
              <w:numPr>
                <w:ilvl w:val="0"/>
                <w:numId w:val="3"/>
              </w:numPr>
              <w:pBdr>
                <w:top w:val="nil"/>
                <w:left w:val="nil"/>
                <w:bottom w:val="nil"/>
                <w:right w:val="nil"/>
                <w:between w:val="nil"/>
              </w:pBdr>
              <w:spacing w:line="240" w:lineRule="auto"/>
            </w:pPr>
            <w:r>
              <w:t xml:space="preserve">Boosterthon: Our Boosterthon campaign will kick off on March 3rd. The Fun Run will be on March 11th. Details are forthcoming and parents are able to attend this year. </w:t>
            </w:r>
          </w:p>
          <w:p w:rsidR="008C17E2" w:rsidRDefault="008C17E2">
            <w:pPr>
              <w:widowControl w:val="0"/>
              <w:pBdr>
                <w:top w:val="nil"/>
                <w:left w:val="nil"/>
                <w:bottom w:val="nil"/>
                <w:right w:val="nil"/>
                <w:between w:val="nil"/>
              </w:pBdr>
              <w:spacing w:line="240" w:lineRule="auto"/>
            </w:pPr>
          </w:p>
          <w:p w:rsidR="008C17E2" w:rsidRDefault="00B22C1B">
            <w:pPr>
              <w:widowControl w:val="0"/>
              <w:numPr>
                <w:ilvl w:val="0"/>
                <w:numId w:val="5"/>
              </w:numPr>
              <w:pBdr>
                <w:top w:val="nil"/>
                <w:left w:val="nil"/>
                <w:bottom w:val="nil"/>
                <w:right w:val="nil"/>
                <w:between w:val="nil"/>
              </w:pBdr>
              <w:spacing w:line="240" w:lineRule="auto"/>
            </w:pPr>
            <w:r>
              <w:t xml:space="preserve">Tardies: Tardies are still a challenge. </w:t>
            </w:r>
            <w:r w:rsidR="005E43CD">
              <w:t>Many</w:t>
            </w:r>
            <w:r>
              <w:t xml:space="preserve"> cars are still pulling into the parkin</w:t>
            </w:r>
            <w:r>
              <w:t>g lot after 7:15 am, so that holds up the line until after 7:30 am. This is a work in progress.</w:t>
            </w:r>
          </w:p>
          <w:p w:rsidR="008C17E2" w:rsidRDefault="008C17E2">
            <w:pPr>
              <w:widowControl w:val="0"/>
              <w:pBdr>
                <w:top w:val="nil"/>
                <w:left w:val="nil"/>
                <w:bottom w:val="nil"/>
                <w:right w:val="nil"/>
                <w:between w:val="nil"/>
              </w:pBdr>
              <w:spacing w:line="240" w:lineRule="auto"/>
            </w:pPr>
          </w:p>
          <w:p w:rsidR="008C17E2" w:rsidRDefault="00B22C1B">
            <w:pPr>
              <w:widowControl w:val="0"/>
              <w:numPr>
                <w:ilvl w:val="0"/>
                <w:numId w:val="2"/>
              </w:numPr>
              <w:pBdr>
                <w:top w:val="nil"/>
                <w:left w:val="nil"/>
                <w:bottom w:val="nil"/>
                <w:right w:val="nil"/>
                <w:between w:val="nil"/>
              </w:pBdr>
              <w:spacing w:line="240" w:lineRule="auto"/>
            </w:pPr>
            <w:r>
              <w:t xml:space="preserve">Books and Brackets: This is a district wide competition where all elementary schools compete to read the most minutes. The third, fourth and fifth graders are counting reading minutes and hope to advance to the Sweet </w:t>
            </w:r>
            <w:r w:rsidR="005E43CD">
              <w:t>16</w:t>
            </w:r>
            <w:r>
              <w:t xml:space="preserve"> next Thursday. The top </w:t>
            </w:r>
            <w:r w:rsidR="005E43CD">
              <w:t>eight</w:t>
            </w:r>
            <w:r>
              <w:t xml:space="preserve"> school</w:t>
            </w:r>
            <w:r>
              <w:t xml:space="preserve">s will be able to send a grade level to Wingate at the end of the competition. </w:t>
            </w:r>
          </w:p>
          <w:p w:rsidR="008C17E2" w:rsidRDefault="008C17E2">
            <w:pPr>
              <w:widowControl w:val="0"/>
              <w:pBdr>
                <w:top w:val="nil"/>
                <w:left w:val="nil"/>
                <w:bottom w:val="nil"/>
                <w:right w:val="nil"/>
                <w:between w:val="nil"/>
              </w:pBdr>
              <w:spacing w:line="240" w:lineRule="auto"/>
            </w:pPr>
          </w:p>
          <w:p w:rsidR="008C17E2" w:rsidRDefault="00B22C1B">
            <w:pPr>
              <w:widowControl w:val="0"/>
              <w:numPr>
                <w:ilvl w:val="0"/>
                <w:numId w:val="6"/>
              </w:numPr>
              <w:pBdr>
                <w:top w:val="nil"/>
                <w:left w:val="nil"/>
                <w:bottom w:val="nil"/>
                <w:right w:val="nil"/>
                <w:between w:val="nil"/>
              </w:pBdr>
              <w:spacing w:line="240" w:lineRule="auto"/>
            </w:pPr>
            <w:r>
              <w:t>Global month: The global committee is planning a global month with activities and possible guest speakers. We will kick this off after the Fun Run and run it through Spring Br</w:t>
            </w:r>
            <w:r>
              <w:t>eak.</w:t>
            </w:r>
          </w:p>
          <w:p w:rsidR="008C17E2" w:rsidRDefault="008C17E2">
            <w:pPr>
              <w:widowControl w:val="0"/>
              <w:pBdr>
                <w:top w:val="nil"/>
                <w:left w:val="nil"/>
                <w:bottom w:val="nil"/>
                <w:right w:val="nil"/>
                <w:between w:val="nil"/>
              </w:pBdr>
              <w:spacing w:line="240" w:lineRule="auto"/>
            </w:pPr>
          </w:p>
          <w:p w:rsidR="008C17E2" w:rsidRDefault="00B22C1B">
            <w:pPr>
              <w:widowControl w:val="0"/>
              <w:numPr>
                <w:ilvl w:val="0"/>
                <w:numId w:val="1"/>
              </w:numPr>
              <w:pBdr>
                <w:top w:val="nil"/>
                <w:left w:val="nil"/>
                <w:bottom w:val="nil"/>
                <w:right w:val="nil"/>
                <w:between w:val="nil"/>
              </w:pBdr>
              <w:spacing w:line="240" w:lineRule="auto"/>
            </w:pPr>
            <w:r>
              <w:t xml:space="preserve">TWC Survey: The state’s Teacher Working Conditions survey will be open in March. We will probably do this in a staff </w:t>
            </w:r>
            <w:r w:rsidR="005E43CD">
              <w:t>meeting,</w:t>
            </w:r>
            <w:r>
              <w:t xml:space="preserve"> as the state would like 100 % participation.  </w:t>
            </w:r>
          </w:p>
          <w:p w:rsidR="008C17E2" w:rsidRDefault="008C17E2">
            <w:pPr>
              <w:widowControl w:val="0"/>
              <w:pBdr>
                <w:top w:val="nil"/>
                <w:left w:val="nil"/>
                <w:bottom w:val="nil"/>
                <w:right w:val="nil"/>
                <w:between w:val="nil"/>
              </w:pBdr>
              <w:spacing w:line="240" w:lineRule="auto"/>
              <w:ind w:left="720"/>
            </w:pPr>
          </w:p>
          <w:p w:rsidR="008C17E2" w:rsidRDefault="00B22C1B">
            <w:pPr>
              <w:widowControl w:val="0"/>
              <w:numPr>
                <w:ilvl w:val="0"/>
                <w:numId w:val="1"/>
              </w:numPr>
              <w:pBdr>
                <w:top w:val="nil"/>
                <w:left w:val="nil"/>
                <w:bottom w:val="nil"/>
                <w:right w:val="nil"/>
                <w:between w:val="nil"/>
              </w:pBdr>
              <w:spacing w:line="240" w:lineRule="auto"/>
            </w:pPr>
            <w:r>
              <w:t>Questions</w:t>
            </w:r>
            <w:bookmarkStart w:id="0" w:name="_GoBack"/>
            <w:bookmarkEnd w:id="0"/>
            <w:r w:rsidR="005E43CD">
              <w:t>?</w:t>
            </w:r>
            <w:r>
              <w:t xml:space="preserve"> None at this time.</w:t>
            </w:r>
          </w:p>
          <w:p w:rsidR="008C17E2" w:rsidRDefault="008C17E2">
            <w:pPr>
              <w:widowControl w:val="0"/>
              <w:pBdr>
                <w:top w:val="nil"/>
                <w:left w:val="nil"/>
                <w:bottom w:val="nil"/>
                <w:right w:val="nil"/>
                <w:between w:val="nil"/>
              </w:pBdr>
              <w:spacing w:line="240" w:lineRule="auto"/>
            </w:pPr>
          </w:p>
        </w:tc>
      </w:tr>
      <w:tr w:rsidR="008C17E2">
        <w:tc>
          <w:tcPr>
            <w:tcW w:w="2340" w:type="dxa"/>
            <w:shd w:val="clear" w:color="auto" w:fill="auto"/>
            <w:tcMar>
              <w:top w:w="100" w:type="dxa"/>
              <w:left w:w="100" w:type="dxa"/>
              <w:bottom w:w="100" w:type="dxa"/>
              <w:right w:w="100" w:type="dxa"/>
            </w:tcMar>
          </w:tcPr>
          <w:p w:rsidR="008C17E2" w:rsidRDefault="00B22C1B">
            <w:pPr>
              <w:widowControl w:val="0"/>
              <w:pBdr>
                <w:top w:val="nil"/>
                <w:left w:val="nil"/>
                <w:bottom w:val="nil"/>
                <w:right w:val="nil"/>
                <w:between w:val="nil"/>
              </w:pBdr>
              <w:spacing w:line="240" w:lineRule="auto"/>
            </w:pPr>
            <w:r>
              <w:lastRenderedPageBreak/>
              <w:t>Staff Concerns</w:t>
            </w:r>
          </w:p>
        </w:tc>
        <w:tc>
          <w:tcPr>
            <w:tcW w:w="2070" w:type="dxa"/>
            <w:shd w:val="clear" w:color="auto" w:fill="auto"/>
            <w:tcMar>
              <w:top w:w="100" w:type="dxa"/>
              <w:left w:w="100" w:type="dxa"/>
              <w:bottom w:w="100" w:type="dxa"/>
              <w:right w:w="100" w:type="dxa"/>
            </w:tcMar>
          </w:tcPr>
          <w:p w:rsidR="008C17E2" w:rsidRDefault="00B22C1B">
            <w:pPr>
              <w:widowControl w:val="0"/>
              <w:pBdr>
                <w:top w:val="nil"/>
                <w:left w:val="nil"/>
                <w:bottom w:val="nil"/>
                <w:right w:val="nil"/>
                <w:between w:val="nil"/>
              </w:pBdr>
              <w:spacing w:line="240" w:lineRule="auto"/>
              <w:jc w:val="center"/>
            </w:pPr>
            <w:r>
              <w:t>Mulkeen/Varieur</w:t>
            </w:r>
          </w:p>
        </w:tc>
        <w:tc>
          <w:tcPr>
            <w:tcW w:w="9915" w:type="dxa"/>
            <w:shd w:val="clear" w:color="auto" w:fill="auto"/>
            <w:tcMar>
              <w:top w:w="100" w:type="dxa"/>
              <w:left w:w="100" w:type="dxa"/>
              <w:bottom w:w="100" w:type="dxa"/>
              <w:right w:w="100" w:type="dxa"/>
            </w:tcMar>
          </w:tcPr>
          <w:p w:rsidR="008C17E2" w:rsidRDefault="00B22C1B">
            <w:pPr>
              <w:widowControl w:val="0"/>
              <w:pBdr>
                <w:top w:val="nil"/>
                <w:left w:val="nil"/>
                <w:bottom w:val="nil"/>
                <w:right w:val="nil"/>
                <w:between w:val="nil"/>
              </w:pBdr>
              <w:spacing w:line="240" w:lineRule="auto"/>
            </w:pPr>
            <w:r>
              <w:t xml:space="preserve">The 5th grade team asked if students are allowed to read in the cafeteria. Mrs. Gaddy stated that students should not be required to read but are welcome to read while eating if they would like. </w:t>
            </w:r>
          </w:p>
        </w:tc>
      </w:tr>
      <w:tr w:rsidR="008C17E2">
        <w:tc>
          <w:tcPr>
            <w:tcW w:w="2340" w:type="dxa"/>
            <w:shd w:val="clear" w:color="auto" w:fill="auto"/>
            <w:tcMar>
              <w:top w:w="100" w:type="dxa"/>
              <w:left w:w="100" w:type="dxa"/>
              <w:bottom w:w="100" w:type="dxa"/>
              <w:right w:w="100" w:type="dxa"/>
            </w:tcMar>
          </w:tcPr>
          <w:p w:rsidR="008C17E2" w:rsidRDefault="00B22C1B">
            <w:pPr>
              <w:widowControl w:val="0"/>
              <w:pBdr>
                <w:top w:val="nil"/>
                <w:left w:val="nil"/>
                <w:bottom w:val="nil"/>
                <w:right w:val="nil"/>
                <w:between w:val="nil"/>
              </w:pBdr>
              <w:spacing w:line="240" w:lineRule="auto"/>
            </w:pPr>
            <w:r>
              <w:t>Parent Concerns</w:t>
            </w:r>
          </w:p>
        </w:tc>
        <w:tc>
          <w:tcPr>
            <w:tcW w:w="2070" w:type="dxa"/>
            <w:shd w:val="clear" w:color="auto" w:fill="auto"/>
            <w:tcMar>
              <w:top w:w="100" w:type="dxa"/>
              <w:left w:w="100" w:type="dxa"/>
              <w:bottom w:w="100" w:type="dxa"/>
              <w:right w:w="100" w:type="dxa"/>
            </w:tcMar>
          </w:tcPr>
          <w:p w:rsidR="008C17E2" w:rsidRDefault="00B22C1B">
            <w:pPr>
              <w:widowControl w:val="0"/>
              <w:pBdr>
                <w:top w:val="nil"/>
                <w:left w:val="nil"/>
                <w:bottom w:val="nil"/>
                <w:right w:val="nil"/>
                <w:between w:val="nil"/>
              </w:pBdr>
              <w:spacing w:line="240" w:lineRule="auto"/>
              <w:jc w:val="center"/>
            </w:pPr>
            <w:r>
              <w:t>Mulkeen/Varieur</w:t>
            </w:r>
          </w:p>
        </w:tc>
        <w:tc>
          <w:tcPr>
            <w:tcW w:w="9915" w:type="dxa"/>
            <w:shd w:val="clear" w:color="auto" w:fill="auto"/>
            <w:tcMar>
              <w:top w:w="100" w:type="dxa"/>
              <w:left w:w="100" w:type="dxa"/>
              <w:bottom w:w="100" w:type="dxa"/>
              <w:right w:w="100" w:type="dxa"/>
            </w:tcMar>
          </w:tcPr>
          <w:p w:rsidR="008C17E2" w:rsidRDefault="00B22C1B">
            <w:pPr>
              <w:widowControl w:val="0"/>
              <w:pBdr>
                <w:top w:val="nil"/>
                <w:left w:val="nil"/>
                <w:bottom w:val="nil"/>
                <w:right w:val="nil"/>
                <w:between w:val="nil"/>
              </w:pBdr>
              <w:spacing w:line="240" w:lineRule="auto"/>
            </w:pPr>
            <w:r>
              <w:t>None</w:t>
            </w:r>
          </w:p>
        </w:tc>
      </w:tr>
      <w:tr w:rsidR="008C17E2">
        <w:tc>
          <w:tcPr>
            <w:tcW w:w="2340" w:type="dxa"/>
            <w:shd w:val="clear" w:color="auto" w:fill="auto"/>
            <w:tcMar>
              <w:top w:w="100" w:type="dxa"/>
              <w:left w:w="100" w:type="dxa"/>
              <w:bottom w:w="100" w:type="dxa"/>
              <w:right w:w="100" w:type="dxa"/>
            </w:tcMar>
          </w:tcPr>
          <w:p w:rsidR="008C17E2" w:rsidRDefault="00B22C1B">
            <w:pPr>
              <w:widowControl w:val="0"/>
              <w:spacing w:line="240" w:lineRule="auto"/>
            </w:pPr>
            <w:r>
              <w:t>Next Meeting</w:t>
            </w:r>
          </w:p>
        </w:tc>
        <w:tc>
          <w:tcPr>
            <w:tcW w:w="2070" w:type="dxa"/>
            <w:shd w:val="clear" w:color="auto" w:fill="auto"/>
            <w:tcMar>
              <w:top w:w="100" w:type="dxa"/>
              <w:left w:w="100" w:type="dxa"/>
              <w:bottom w:w="100" w:type="dxa"/>
              <w:right w:w="100" w:type="dxa"/>
            </w:tcMar>
          </w:tcPr>
          <w:p w:rsidR="008C17E2" w:rsidRDefault="008C17E2">
            <w:pPr>
              <w:widowControl w:val="0"/>
              <w:spacing w:line="240" w:lineRule="auto"/>
              <w:jc w:val="center"/>
            </w:pPr>
          </w:p>
        </w:tc>
        <w:tc>
          <w:tcPr>
            <w:tcW w:w="9915" w:type="dxa"/>
            <w:shd w:val="clear" w:color="auto" w:fill="auto"/>
            <w:tcMar>
              <w:top w:w="100" w:type="dxa"/>
              <w:left w:w="100" w:type="dxa"/>
              <w:bottom w:w="100" w:type="dxa"/>
              <w:right w:w="100" w:type="dxa"/>
            </w:tcMar>
          </w:tcPr>
          <w:p w:rsidR="008C17E2" w:rsidRDefault="00B22C1B">
            <w:pPr>
              <w:widowControl w:val="0"/>
              <w:spacing w:line="240" w:lineRule="auto"/>
            </w:pPr>
            <w:r>
              <w:t>The team decided to continue to meet virtually unless there were big topics to cover. This is easier on parent representatives. We will revisit this monthly. The next meeting is set for March 23, 2022 at 2:30 pm</w:t>
            </w:r>
          </w:p>
          <w:p w:rsidR="008C17E2" w:rsidRDefault="008C17E2">
            <w:pPr>
              <w:widowControl w:val="0"/>
              <w:spacing w:line="240" w:lineRule="auto"/>
            </w:pPr>
          </w:p>
        </w:tc>
      </w:tr>
    </w:tbl>
    <w:p w:rsidR="008C17E2" w:rsidRDefault="00B22C1B">
      <w:pPr>
        <w:pBdr>
          <w:top w:val="nil"/>
          <w:left w:val="nil"/>
          <w:bottom w:val="nil"/>
          <w:right w:val="nil"/>
          <w:between w:val="nil"/>
        </w:pBdr>
      </w:pPr>
      <w:r>
        <w:pict>
          <v:rect id="_x0000_i1026" style="width:0;height:1.5pt" o:hralign="center" o:hrstd="t" o:hr="t" fillcolor="#a0a0a0" stroked="f"/>
        </w:pict>
      </w:r>
    </w:p>
    <w:p w:rsidR="008C17E2" w:rsidRDefault="008C17E2">
      <w:pPr>
        <w:pBdr>
          <w:top w:val="nil"/>
          <w:left w:val="nil"/>
          <w:bottom w:val="nil"/>
          <w:right w:val="nil"/>
          <w:between w:val="nil"/>
        </w:pBdr>
      </w:pPr>
    </w:p>
    <w:p w:rsidR="008C17E2" w:rsidRDefault="008C17E2">
      <w:pPr>
        <w:pBdr>
          <w:top w:val="nil"/>
          <w:left w:val="nil"/>
          <w:bottom w:val="nil"/>
          <w:right w:val="nil"/>
          <w:between w:val="nil"/>
        </w:pBdr>
        <w:rPr>
          <w:b/>
        </w:rPr>
      </w:pPr>
    </w:p>
    <w:sectPr w:rsidR="008C17E2">
      <w:headerReference w:type="default" r:id="rId7"/>
      <w:footerReference w:type="default" r:id="rId8"/>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C1B" w:rsidRDefault="00B22C1B">
      <w:pPr>
        <w:spacing w:line="240" w:lineRule="auto"/>
      </w:pPr>
      <w:r>
        <w:separator/>
      </w:r>
    </w:p>
  </w:endnote>
  <w:endnote w:type="continuationSeparator" w:id="0">
    <w:p w:rsidR="00B22C1B" w:rsidRDefault="00B22C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7E2" w:rsidRDefault="00B22C1B">
    <w:pPr>
      <w:jc w:val="right"/>
    </w:pPr>
    <w:r>
      <w:fldChar w:fldCharType="begin"/>
    </w:r>
    <w:r>
      <w:instrText>PAGE</w:instrText>
    </w:r>
    <w:r w:rsidR="005E43CD">
      <w:fldChar w:fldCharType="separate"/>
    </w:r>
    <w:r w:rsidR="005E43C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C1B" w:rsidRDefault="00B22C1B">
      <w:pPr>
        <w:spacing w:line="240" w:lineRule="auto"/>
      </w:pPr>
      <w:r>
        <w:separator/>
      </w:r>
    </w:p>
  </w:footnote>
  <w:footnote w:type="continuationSeparator" w:id="0">
    <w:p w:rsidR="00B22C1B" w:rsidRDefault="00B22C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7E2" w:rsidRDefault="00B22C1B">
    <w:pPr>
      <w:jc w:val="center"/>
      <w:rPr>
        <w:rFonts w:ascii="Verdana" w:eastAsia="Verdana" w:hAnsi="Verdana" w:cs="Verdana"/>
        <w:b/>
        <w:sz w:val="20"/>
        <w:szCs w:val="20"/>
      </w:rPr>
    </w:pPr>
    <w:r>
      <w:rPr>
        <w:rFonts w:ascii="Verdana" w:eastAsia="Verdana" w:hAnsi="Verdana" w:cs="Verdana"/>
        <w:b/>
        <w:noProof/>
        <w:sz w:val="20"/>
        <w:szCs w:val="20"/>
        <w:lang w:val="en-US"/>
      </w:rPr>
      <w:drawing>
        <wp:inline distT="114300" distB="114300" distL="114300" distR="114300">
          <wp:extent cx="938213" cy="1123950"/>
          <wp:effectExtent l="0" t="0" r="0" b="0"/>
          <wp:docPr id="1"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rsidR="008C17E2" w:rsidRDefault="00B22C1B">
    <w:pPr>
      <w:ind w:firstLine="720"/>
      <w:jc w:val="center"/>
      <w:rPr>
        <w:sz w:val="28"/>
        <w:szCs w:val="28"/>
      </w:rPr>
    </w:pPr>
    <w:r>
      <w:rPr>
        <w:rFonts w:ascii="Verdana" w:eastAsia="Verdana" w:hAnsi="Verdana" w:cs="Verdana"/>
        <w:b/>
        <w:sz w:val="28"/>
        <w:szCs w:val="28"/>
      </w:rPr>
      <w:t>Stallings Elementary School Site Base Team Agenda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5701C"/>
    <w:multiLevelType w:val="multilevel"/>
    <w:tmpl w:val="7C460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99748A"/>
    <w:multiLevelType w:val="multilevel"/>
    <w:tmpl w:val="6C3A6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075692"/>
    <w:multiLevelType w:val="multilevel"/>
    <w:tmpl w:val="DFBE0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7E420D8"/>
    <w:multiLevelType w:val="multilevel"/>
    <w:tmpl w:val="8026B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88D2763"/>
    <w:multiLevelType w:val="multilevel"/>
    <w:tmpl w:val="513A8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1621106"/>
    <w:multiLevelType w:val="multilevel"/>
    <w:tmpl w:val="77D6D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E2"/>
    <w:rsid w:val="005E43CD"/>
    <w:rsid w:val="008C17E2"/>
    <w:rsid w:val="00B22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1CA86"/>
  <w15:docId w15:val="{CF5B1ABF-1799-4361-BAB2-C7F38FB7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Laura Gaddy</cp:lastModifiedBy>
  <cp:revision>2</cp:revision>
  <dcterms:created xsi:type="dcterms:W3CDTF">2022-02-23T21:06:00Z</dcterms:created>
  <dcterms:modified xsi:type="dcterms:W3CDTF">2022-02-23T21:06:00Z</dcterms:modified>
</cp:coreProperties>
</file>